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BE600" w14:textId="77777777" w:rsidR="00B639D1" w:rsidRPr="00B639D1" w:rsidRDefault="00B639D1" w:rsidP="00B639D1">
      <w:pPr>
        <w:suppressAutoHyphens/>
        <w:jc w:val="center"/>
        <w:rPr>
          <w:rFonts w:asciiTheme="minorHAnsi" w:hAnsiTheme="minorHAnsi" w:cstheme="minorHAnsi"/>
          <w:b/>
          <w:u w:val="single"/>
        </w:rPr>
      </w:pPr>
      <w:r w:rsidRPr="00B639D1">
        <w:rPr>
          <w:rFonts w:asciiTheme="minorHAnsi" w:hAnsiTheme="minorHAnsi" w:cstheme="minorHAnsi"/>
          <w:b/>
          <w:u w:val="single"/>
          <w:lang w:eastAsia="ar-SA"/>
        </w:rPr>
        <w:t>CONSIGLIO ORIENTATIVO (Secondo le indicazioni ministeriali)</w:t>
      </w:r>
    </w:p>
    <w:p w14:paraId="18B37BB3" w14:textId="77777777" w:rsidR="00B639D1" w:rsidRPr="00B639D1" w:rsidRDefault="00B639D1" w:rsidP="00B639D1">
      <w:pPr>
        <w:suppressAutoHyphens/>
        <w:jc w:val="both"/>
        <w:rPr>
          <w:rFonts w:asciiTheme="minorHAnsi" w:hAnsiTheme="minorHAnsi" w:cstheme="minorHAnsi"/>
          <w:b/>
          <w:u w:val="single"/>
          <w:lang w:eastAsia="ar-SA"/>
        </w:rPr>
      </w:pPr>
    </w:p>
    <w:p w14:paraId="389D3282" w14:textId="77777777" w:rsidR="00B639D1" w:rsidRPr="00B639D1" w:rsidRDefault="00B639D1" w:rsidP="00B639D1">
      <w:pPr>
        <w:suppressAutoHyphens/>
        <w:rPr>
          <w:rFonts w:asciiTheme="minorHAnsi" w:hAnsiTheme="minorHAnsi" w:cstheme="minorHAnsi"/>
          <w:b/>
          <w:u w:val="single"/>
          <w:lang w:eastAsia="ar-SA"/>
        </w:rPr>
      </w:pPr>
      <w:proofErr w:type="gramStart"/>
      <w:r w:rsidRPr="00B639D1">
        <w:rPr>
          <w:rFonts w:asciiTheme="minorHAnsi" w:hAnsiTheme="minorHAnsi" w:cstheme="minorHAnsi"/>
          <w:b/>
          <w:u w:val="single"/>
          <w:lang w:eastAsia="ar-SA"/>
        </w:rPr>
        <w:t xml:space="preserve">NOME:   </w:t>
      </w:r>
      <w:proofErr w:type="gramEnd"/>
      <w:r w:rsidRPr="00B639D1">
        <w:rPr>
          <w:rFonts w:asciiTheme="minorHAnsi" w:hAnsiTheme="minorHAnsi" w:cstheme="minorHAnsi"/>
          <w:b/>
          <w:u w:val="single"/>
          <w:lang w:eastAsia="ar-SA"/>
        </w:rPr>
        <w:t xml:space="preserve">         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                       </w:t>
      </w:r>
      <w:r w:rsidRPr="00B639D1">
        <w:rPr>
          <w:rFonts w:asciiTheme="minorHAnsi" w:hAnsiTheme="minorHAnsi" w:cstheme="minorHAnsi"/>
          <w:b/>
          <w:u w:val="single"/>
          <w:lang w:eastAsia="ar-SA"/>
        </w:rPr>
        <w:t xml:space="preserve">CLASSE:                                                                                         </w:t>
      </w:r>
    </w:p>
    <w:p w14:paraId="01A76CB6" w14:textId="77777777" w:rsidR="00B639D1" w:rsidRPr="00B639D1" w:rsidRDefault="00B639D1" w:rsidP="00B639D1">
      <w:pPr>
        <w:suppressAutoHyphens/>
        <w:jc w:val="center"/>
        <w:rPr>
          <w:rFonts w:asciiTheme="minorHAnsi" w:hAnsiTheme="minorHAnsi" w:cstheme="minorHAnsi"/>
          <w:b/>
          <w:u w:val="single"/>
          <w:lang w:eastAsia="ar-SA"/>
        </w:rPr>
      </w:pPr>
    </w:p>
    <w:p w14:paraId="0F024089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u w:val="single"/>
          <w:lang w:eastAsia="ar-SA"/>
        </w:rPr>
      </w:pPr>
      <w:r w:rsidRPr="00B639D1">
        <w:rPr>
          <w:rFonts w:asciiTheme="minorHAnsi" w:hAnsiTheme="minorHAnsi" w:cstheme="minorHAnsi"/>
          <w:b/>
          <w:u w:val="single"/>
          <w:lang w:eastAsia="ar-SA"/>
        </w:rPr>
        <w:t>AREA DISCIPLINARE</w:t>
      </w:r>
    </w:p>
    <w:p w14:paraId="64728702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bCs/>
          <w:lang w:eastAsia="ar-SA"/>
        </w:rPr>
        <w:t>Umanistica</w:t>
      </w:r>
    </w:p>
    <w:p w14:paraId="18B248C2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>□ Artistica</w:t>
      </w:r>
    </w:p>
    <w:p w14:paraId="0A9E015D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>□ Linguistica</w:t>
      </w:r>
    </w:p>
    <w:p w14:paraId="6AA6F9D1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>□ Scientifica</w:t>
      </w:r>
    </w:p>
    <w:p w14:paraId="22CAA723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>□ Tecnica</w:t>
      </w:r>
    </w:p>
    <w:p w14:paraId="537AA5E2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>□ Qualsiasi area</w:t>
      </w:r>
    </w:p>
    <w:p w14:paraId="233AA379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</w:p>
    <w:p w14:paraId="1B9E20AA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u w:val="single"/>
          <w:lang w:eastAsia="ar-SA"/>
        </w:rPr>
      </w:pPr>
      <w:r w:rsidRPr="00B639D1">
        <w:rPr>
          <w:rFonts w:asciiTheme="minorHAnsi" w:hAnsiTheme="minorHAnsi" w:cstheme="minorHAnsi"/>
          <w:b/>
          <w:u w:val="single"/>
          <w:lang w:eastAsia="ar-SA"/>
        </w:rPr>
        <w:t>PERCORSO FORMATIVO</w:t>
      </w:r>
    </w:p>
    <w:p w14:paraId="1C57ED15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b/>
          <w:u w:val="single"/>
          <w:lang w:eastAsia="ar-SA"/>
        </w:rPr>
        <w:t>Liceo</w:t>
      </w:r>
    </w:p>
    <w:p w14:paraId="742EF181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□ </w:t>
      </w:r>
      <w:r w:rsidRPr="00B639D1">
        <w:rPr>
          <w:rFonts w:asciiTheme="minorHAnsi" w:hAnsiTheme="minorHAnsi" w:cstheme="minorHAnsi"/>
          <w:bCs/>
          <w:lang w:eastAsia="ar-SA"/>
        </w:rPr>
        <w:t>Artistico</w:t>
      </w:r>
    </w:p>
    <w:p w14:paraId="47F3C884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 xml:space="preserve">                 □ Classico</w:t>
      </w:r>
    </w:p>
    <w:p w14:paraId="6E604418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 xml:space="preserve">                 □ Linguistico</w:t>
      </w:r>
    </w:p>
    <w:p w14:paraId="7E214C3E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 xml:space="preserve">                 □ Scientifico</w:t>
      </w:r>
    </w:p>
    <w:p w14:paraId="5E76ECB8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 xml:space="preserve">                 □ Scientifico-opzione scienze applicate</w:t>
      </w:r>
    </w:p>
    <w:p w14:paraId="136434F9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 xml:space="preserve">                 □ Scienze umane</w:t>
      </w:r>
    </w:p>
    <w:p w14:paraId="0650FE0A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 xml:space="preserve">                 □ Scienze umane-opzione economico sociale</w:t>
      </w:r>
    </w:p>
    <w:p w14:paraId="6C2E8758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Cs/>
          <w:lang w:eastAsia="ar-SA"/>
        </w:rPr>
      </w:pPr>
      <w:r w:rsidRPr="00B639D1">
        <w:rPr>
          <w:rFonts w:asciiTheme="minorHAnsi" w:hAnsiTheme="minorHAnsi" w:cstheme="minorHAnsi"/>
          <w:bCs/>
          <w:lang w:eastAsia="ar-SA"/>
        </w:rPr>
        <w:t xml:space="preserve">                 □ Musicale</w:t>
      </w:r>
    </w:p>
    <w:p w14:paraId="500B2045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b/>
          <w:u w:val="single"/>
          <w:lang w:eastAsia="ar-SA"/>
        </w:rPr>
        <w:t>Istituto tecnico</w:t>
      </w:r>
    </w:p>
    <w:p w14:paraId="55E1E715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□ Istituto tecnico settore economico      </w:t>
      </w:r>
    </w:p>
    <w:p w14:paraId="566AFFAC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  □ </w:t>
      </w:r>
      <w:r w:rsidRPr="00B639D1">
        <w:rPr>
          <w:rFonts w:asciiTheme="minorHAnsi" w:hAnsiTheme="minorHAnsi" w:cstheme="minorHAnsi"/>
          <w:lang w:eastAsia="ar-SA"/>
        </w:rPr>
        <w:t>Indirizzo Amministrazione, finanza e marketing</w:t>
      </w:r>
    </w:p>
    <w:p w14:paraId="61DF4AAA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lang w:eastAsia="ar-SA"/>
        </w:rPr>
        <w:t xml:space="preserve">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lang w:eastAsia="ar-SA"/>
        </w:rPr>
        <w:t xml:space="preserve">Indirizzo turismo                                                                                 </w:t>
      </w:r>
    </w:p>
    <w:p w14:paraId="4E404C26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□ Istituto tecnico settore tecnologico</w:t>
      </w:r>
    </w:p>
    <w:p w14:paraId="13B63954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  □ </w:t>
      </w:r>
      <w:r w:rsidRPr="00B639D1">
        <w:rPr>
          <w:rFonts w:asciiTheme="minorHAnsi" w:hAnsiTheme="minorHAnsi" w:cstheme="minorHAnsi"/>
          <w:lang w:eastAsia="ar-SA"/>
        </w:rPr>
        <w:t>Indirizzo agraria, alimentazione, agroindustria</w:t>
      </w:r>
    </w:p>
    <w:p w14:paraId="50C21817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lang w:eastAsia="ar-SA"/>
        </w:rPr>
        <w:t xml:space="preserve">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lang w:eastAsia="ar-SA"/>
        </w:rPr>
        <w:t>Indirizzo Chimica, materiali, biotecnologie</w:t>
      </w:r>
    </w:p>
    <w:p w14:paraId="41231C9F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  □ </w:t>
      </w:r>
      <w:r w:rsidRPr="00B639D1">
        <w:rPr>
          <w:rFonts w:asciiTheme="minorHAnsi" w:hAnsiTheme="minorHAnsi" w:cstheme="minorHAnsi"/>
          <w:lang w:eastAsia="ar-SA"/>
        </w:rPr>
        <w:t>Indirizzo Costruzioni, ambiente, territorio</w:t>
      </w:r>
    </w:p>
    <w:p w14:paraId="7B0DD9AC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lang w:eastAsia="ar-SA"/>
        </w:rPr>
        <w:t xml:space="preserve">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lang w:eastAsia="ar-SA"/>
        </w:rPr>
        <w:t>Indirizzo Elettronica ed elettrotecnica</w:t>
      </w:r>
    </w:p>
    <w:p w14:paraId="5D649A7D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lang w:eastAsia="ar-SA"/>
        </w:rPr>
        <w:t xml:space="preserve">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lang w:eastAsia="ar-SA"/>
        </w:rPr>
        <w:t>Indirizzo Grafica e comunicazione</w:t>
      </w:r>
    </w:p>
    <w:p w14:paraId="778782C0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lang w:eastAsia="ar-SA"/>
        </w:rPr>
        <w:t xml:space="preserve">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lang w:eastAsia="ar-SA"/>
        </w:rPr>
        <w:t>Indirizzo Informatica, telecomunicazioni</w:t>
      </w:r>
    </w:p>
    <w:p w14:paraId="24AFFBAF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lang w:eastAsia="ar-SA"/>
        </w:rPr>
        <w:t xml:space="preserve">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lang w:eastAsia="ar-SA"/>
        </w:rPr>
        <w:t>Indirizzo Meccanica, meccatronica, energia</w:t>
      </w:r>
    </w:p>
    <w:p w14:paraId="0E572CD6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  □ </w:t>
      </w:r>
      <w:r w:rsidRPr="00B639D1">
        <w:rPr>
          <w:rFonts w:asciiTheme="minorHAnsi" w:hAnsiTheme="minorHAnsi" w:cstheme="minorHAnsi"/>
          <w:lang w:eastAsia="ar-SA"/>
        </w:rPr>
        <w:t>Indirizzo Sistema moda</w:t>
      </w:r>
    </w:p>
    <w:p w14:paraId="415FD36D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lang w:eastAsia="ar-SA"/>
        </w:rPr>
        <w:t xml:space="preserve">                                                                                 </w:t>
      </w: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lang w:eastAsia="ar-SA"/>
        </w:rPr>
        <w:t>Indirizzo Trasporti, logistica</w:t>
      </w:r>
    </w:p>
    <w:p w14:paraId="143ED398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□ </w:t>
      </w:r>
      <w:r w:rsidRPr="00B639D1">
        <w:rPr>
          <w:rFonts w:asciiTheme="minorHAnsi" w:hAnsiTheme="minorHAnsi" w:cstheme="minorHAnsi"/>
          <w:b/>
          <w:u w:val="single"/>
          <w:lang w:eastAsia="ar-SA"/>
        </w:rPr>
        <w:t>Istituto professionale</w:t>
      </w:r>
    </w:p>
    <w:p w14:paraId="49481D46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□ Istituto professionale settore servizi</w:t>
      </w:r>
    </w:p>
    <w:p w14:paraId="6E97E2F7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 </w:t>
      </w:r>
      <w:r w:rsidRPr="00B639D1">
        <w:rPr>
          <w:rFonts w:asciiTheme="minorHAnsi" w:hAnsiTheme="minorHAnsi" w:cstheme="minorHAnsi"/>
          <w:lang w:eastAsia="ar-SA"/>
        </w:rPr>
        <w:t>Servizi per l’Agricoltura e lo sviluppo rurale</w:t>
      </w:r>
    </w:p>
    <w:p w14:paraId="53EB0415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</w:t>
      </w:r>
      <w:r w:rsidRPr="00B639D1">
        <w:rPr>
          <w:rFonts w:asciiTheme="minorHAnsi" w:hAnsiTheme="minorHAnsi" w:cstheme="minorHAnsi"/>
          <w:lang w:eastAsia="ar-SA"/>
        </w:rPr>
        <w:t xml:space="preserve"> Servizi per l’enogastronomia e l’ospitalità alberghiera</w:t>
      </w:r>
    </w:p>
    <w:p w14:paraId="7A087843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</w:t>
      </w:r>
      <w:r w:rsidRPr="00B639D1">
        <w:rPr>
          <w:rFonts w:asciiTheme="minorHAnsi" w:hAnsiTheme="minorHAnsi" w:cstheme="minorHAnsi"/>
          <w:lang w:eastAsia="ar-SA"/>
        </w:rPr>
        <w:t xml:space="preserve"> Servizi commerciali</w:t>
      </w:r>
    </w:p>
    <w:p w14:paraId="31FA8BFD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</w:t>
      </w:r>
      <w:r w:rsidRPr="00B639D1">
        <w:rPr>
          <w:rFonts w:asciiTheme="minorHAnsi" w:hAnsiTheme="minorHAnsi" w:cstheme="minorHAnsi"/>
          <w:lang w:eastAsia="ar-SA"/>
        </w:rPr>
        <w:t xml:space="preserve"> Servizi socio sanitari</w:t>
      </w:r>
    </w:p>
    <w:p w14:paraId="73D9473E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</w:t>
      </w:r>
      <w:r w:rsidRPr="00B639D1">
        <w:rPr>
          <w:rFonts w:asciiTheme="minorHAnsi" w:hAnsiTheme="minorHAnsi" w:cstheme="minorHAnsi"/>
          <w:lang w:eastAsia="ar-SA"/>
        </w:rPr>
        <w:t xml:space="preserve"> Servizi socio sanitari - odontotecnico</w:t>
      </w:r>
    </w:p>
    <w:p w14:paraId="718F09A9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</w:t>
      </w:r>
      <w:r w:rsidRPr="00B639D1">
        <w:rPr>
          <w:rFonts w:asciiTheme="minorHAnsi" w:hAnsiTheme="minorHAnsi" w:cstheme="minorHAnsi"/>
          <w:lang w:eastAsia="ar-SA"/>
        </w:rPr>
        <w:t xml:space="preserve"> Servizi socio sanitari – ottico                    </w:t>
      </w:r>
    </w:p>
    <w:p w14:paraId="17728737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lastRenderedPageBreak/>
        <w:t xml:space="preserve">                 □ Istituto professionale settore industrie e artigianato</w:t>
      </w:r>
    </w:p>
    <w:p w14:paraId="1FBA1556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</w:t>
      </w:r>
      <w:r w:rsidRPr="00B639D1">
        <w:rPr>
          <w:rFonts w:asciiTheme="minorHAnsi" w:hAnsiTheme="minorHAnsi" w:cstheme="minorHAnsi"/>
          <w:lang w:eastAsia="ar-SA"/>
        </w:rPr>
        <w:t xml:space="preserve"> Produzioni industriali e artigianali</w:t>
      </w:r>
    </w:p>
    <w:p w14:paraId="40D13B3D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  <w:r w:rsidRPr="00B639D1">
        <w:rPr>
          <w:rFonts w:asciiTheme="minorHAnsi" w:hAnsiTheme="minorHAnsi" w:cstheme="minorHAnsi"/>
          <w:b/>
          <w:lang w:eastAsia="ar-SA"/>
        </w:rPr>
        <w:t xml:space="preserve">                                                                               □ </w:t>
      </w:r>
      <w:r w:rsidRPr="00B639D1">
        <w:rPr>
          <w:rFonts w:asciiTheme="minorHAnsi" w:hAnsiTheme="minorHAnsi" w:cstheme="minorHAnsi"/>
          <w:lang w:eastAsia="ar-SA"/>
        </w:rPr>
        <w:t>Manutenzione e assistenza tecnica</w:t>
      </w:r>
    </w:p>
    <w:p w14:paraId="35DA7970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</w:p>
    <w:p w14:paraId="19719535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</w:p>
    <w:p w14:paraId="3575CBBA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lang w:eastAsia="ar-SA"/>
        </w:rPr>
      </w:pPr>
    </w:p>
    <w:p w14:paraId="03155E43" w14:textId="77777777" w:rsidR="00B639D1" w:rsidRPr="00B639D1" w:rsidRDefault="00B639D1" w:rsidP="00B639D1">
      <w:pPr>
        <w:suppressAutoHyphens/>
        <w:spacing w:line="0" w:lineRule="atLeast"/>
        <w:jc w:val="both"/>
        <w:rPr>
          <w:rFonts w:asciiTheme="minorHAnsi" w:hAnsiTheme="minorHAnsi" w:cstheme="minorHAnsi"/>
          <w:b/>
          <w:u w:val="single"/>
          <w:lang w:eastAsia="ar-SA"/>
        </w:rPr>
      </w:pPr>
      <w:r w:rsidRPr="00B639D1">
        <w:rPr>
          <w:rFonts w:asciiTheme="minorHAnsi" w:hAnsiTheme="minorHAnsi" w:cstheme="minorHAnsi"/>
          <w:b/>
          <w:u w:val="single"/>
          <w:lang w:eastAsia="ar-SA"/>
        </w:rPr>
        <w:t>DATA</w:t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lang w:eastAsia="ar-SA"/>
        </w:rPr>
        <w:tab/>
      </w:r>
      <w:r w:rsidRPr="00B639D1">
        <w:rPr>
          <w:rFonts w:asciiTheme="minorHAnsi" w:hAnsiTheme="minorHAnsi" w:cstheme="minorHAnsi"/>
          <w:b/>
          <w:u w:val="single"/>
          <w:lang w:eastAsia="ar-SA"/>
        </w:rPr>
        <w:t>FIRMA DEL GENITORE</w:t>
      </w:r>
    </w:p>
    <w:sectPr w:rsidR="00B639D1" w:rsidRPr="00B639D1" w:rsidSect="002055BE">
      <w:headerReference w:type="default" r:id="rId6"/>
      <w:footerReference w:type="even" r:id="rId7"/>
      <w:footerReference w:type="default" r:id="rId8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313F2" w14:textId="77777777" w:rsidR="00E3277D" w:rsidRDefault="00E3277D" w:rsidP="002055BE">
      <w:r>
        <w:separator/>
      </w:r>
    </w:p>
  </w:endnote>
  <w:endnote w:type="continuationSeparator" w:id="0">
    <w:p w14:paraId="5B7E8AFC" w14:textId="77777777" w:rsidR="00E3277D" w:rsidRDefault="00E3277D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E636D" w14:textId="14A52A9A" w:rsidR="002055BE" w:rsidRDefault="00B639D1">
    <w:pPr>
      <w:pStyle w:val="Pidipagina"/>
    </w:pPr>
    <w:r>
      <w:rPr>
        <w:noProof/>
      </w:rPr>
      <w:drawing>
        <wp:inline distT="0" distB="0" distL="0" distR="0" wp14:anchorId="3B0706C4" wp14:editId="5E58EDBC">
          <wp:extent cx="6118860" cy="716280"/>
          <wp:effectExtent l="0" t="0" r="0" b="7620"/>
          <wp:docPr id="4489650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 wp14:anchorId="179B598F" wp14:editId="3DC779F2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1364261"/>
      <w:docPartObj>
        <w:docPartGallery w:val="Page Numbers (Bottom of Page)"/>
        <w:docPartUnique/>
      </w:docPartObj>
    </w:sdtPr>
    <w:sdtContent>
      <w:p w14:paraId="29F64512" w14:textId="77777777" w:rsidR="00881EC3" w:rsidRDefault="00CB3AA4">
        <w:pPr>
          <w:pStyle w:val="Pidipagina"/>
          <w:jc w:val="right"/>
        </w:pPr>
        <w:r>
          <w:rPr>
            <w:noProof/>
          </w:rPr>
          <w:drawing>
            <wp:inline distT="0" distB="0" distL="0" distR="0" wp14:anchorId="289E1F31" wp14:editId="551F7251">
              <wp:extent cx="6115050" cy="619125"/>
              <wp:effectExtent l="0" t="0" r="0" b="9525"/>
              <wp:docPr id="1" name="Immagine 1" descr="carta intestata scuola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arta intestata scuola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81EC3">
          <w:fldChar w:fldCharType="begin"/>
        </w:r>
        <w:r w:rsidR="00881EC3">
          <w:instrText>PAGE   \* MERGEFORMAT</w:instrText>
        </w:r>
        <w:r w:rsidR="00881EC3">
          <w:fldChar w:fldCharType="separate"/>
        </w:r>
        <w:r w:rsidR="00236845">
          <w:rPr>
            <w:noProof/>
          </w:rPr>
          <w:t>1</w:t>
        </w:r>
        <w:r w:rsidR="00881EC3">
          <w:fldChar w:fldCharType="end"/>
        </w:r>
      </w:p>
    </w:sdtContent>
  </w:sdt>
  <w:p w14:paraId="67C49715" w14:textId="77777777" w:rsidR="002055BE" w:rsidRPr="00881EC3" w:rsidRDefault="002055BE">
    <w:pPr>
      <w:pStyle w:val="Pidipagina"/>
      <w:rPr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E5127" w14:textId="77777777" w:rsidR="00E3277D" w:rsidRDefault="00E3277D" w:rsidP="002055BE">
      <w:r>
        <w:separator/>
      </w:r>
    </w:p>
  </w:footnote>
  <w:footnote w:type="continuationSeparator" w:id="0">
    <w:p w14:paraId="31DFC1BB" w14:textId="77777777" w:rsidR="00E3277D" w:rsidRDefault="00E3277D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D11E5" w14:textId="5EDEFD23" w:rsidR="002055BE" w:rsidRDefault="00B639D1">
    <w:pPr>
      <w:pStyle w:val="Intestazione"/>
    </w:pPr>
    <w:r>
      <w:rPr>
        <w:noProof/>
        <w:lang w:eastAsia="it-IT"/>
      </w:rPr>
      <w:drawing>
        <wp:inline distT="0" distB="0" distL="0" distR="0" wp14:anchorId="25E0C58A" wp14:editId="4E8852D8">
          <wp:extent cx="6118860" cy="1287780"/>
          <wp:effectExtent l="0" t="0" r="0" b="7620"/>
          <wp:docPr id="168377988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C45EB3" w14:textId="77777777" w:rsidR="002055BE" w:rsidRDefault="002055B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5BE"/>
    <w:rsid w:val="0004027D"/>
    <w:rsid w:val="0006642F"/>
    <w:rsid w:val="000D2675"/>
    <w:rsid w:val="002055BE"/>
    <w:rsid w:val="0021793C"/>
    <w:rsid w:val="00236845"/>
    <w:rsid w:val="0030222A"/>
    <w:rsid w:val="00491D83"/>
    <w:rsid w:val="004C1416"/>
    <w:rsid w:val="005B44DF"/>
    <w:rsid w:val="005E7246"/>
    <w:rsid w:val="006B703D"/>
    <w:rsid w:val="007E4842"/>
    <w:rsid w:val="0082009E"/>
    <w:rsid w:val="008215EC"/>
    <w:rsid w:val="00881EC3"/>
    <w:rsid w:val="0089282B"/>
    <w:rsid w:val="008F0E39"/>
    <w:rsid w:val="0099395D"/>
    <w:rsid w:val="00993A40"/>
    <w:rsid w:val="009B7C0A"/>
    <w:rsid w:val="009D7706"/>
    <w:rsid w:val="009E03BD"/>
    <w:rsid w:val="00A02564"/>
    <w:rsid w:val="00A121AC"/>
    <w:rsid w:val="00B639D1"/>
    <w:rsid w:val="00C909A8"/>
    <w:rsid w:val="00CB3AA4"/>
    <w:rsid w:val="00E3277D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796307"/>
  <w15:chartTrackingRefBased/>
  <w15:docId w15:val="{2158304C-1233-4E7B-B30A-F7C95E73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customStyle="1" w:styleId="Default">
    <w:name w:val="Default"/>
    <w:rsid w:val="00C909A8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Maria Gusman</cp:lastModifiedBy>
  <cp:revision>3</cp:revision>
  <dcterms:created xsi:type="dcterms:W3CDTF">2024-10-27T17:37:00Z</dcterms:created>
  <dcterms:modified xsi:type="dcterms:W3CDTF">2024-10-27T17:39:00Z</dcterms:modified>
</cp:coreProperties>
</file>